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63" w:rsidRPr="000E0B23" w:rsidRDefault="00CC4763">
      <w:pPr>
        <w:shd w:val="clear" w:color="auto" w:fill="FFFFFF"/>
        <w:jc w:val="center"/>
        <w:rPr>
          <w:rFonts w:ascii="Calibri Light" w:eastAsia="Calibri" w:hAnsi="Calibri Light" w:cs="Calibri Light"/>
          <w:b/>
          <w:color w:val="002060"/>
          <w:sz w:val="24"/>
          <w:szCs w:val="24"/>
        </w:rPr>
      </w:pPr>
    </w:p>
    <w:p w:rsidR="000E0B23" w:rsidRPr="000E0B23" w:rsidRDefault="000E0B23" w:rsidP="000E0B23">
      <w:pPr>
        <w:tabs>
          <w:tab w:val="center" w:pos="0"/>
        </w:tabs>
        <w:spacing w:before="120" w:after="120" w:line="240" w:lineRule="auto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b/>
          <w:color w:val="002060"/>
          <w:sz w:val="24"/>
          <w:szCs w:val="24"/>
          <w:u w:val="single"/>
        </w:rPr>
        <w:t>ANEXO 0</w:t>
      </w:r>
      <w:r w:rsidR="00B41BE1">
        <w:rPr>
          <w:rFonts w:ascii="Calibri Light" w:eastAsia="Calibri" w:hAnsi="Calibri Light" w:cs="Calibri Light"/>
          <w:b/>
          <w:color w:val="002060"/>
          <w:sz w:val="24"/>
          <w:szCs w:val="24"/>
          <w:u w:val="single"/>
        </w:rPr>
        <w:t>5</w:t>
      </w:r>
      <w:r w:rsidRPr="000E0B23">
        <w:rPr>
          <w:rFonts w:ascii="Calibri Light" w:eastAsia="Calibri" w:hAnsi="Calibri Light" w:cs="Calibri Light"/>
          <w:b/>
          <w:color w:val="002060"/>
          <w:sz w:val="24"/>
          <w:szCs w:val="24"/>
          <w:u w:val="single"/>
        </w:rPr>
        <w:t xml:space="preserve"> - MODELO DE AUTODECLARAÇÃO ÉTNICO-RACIAL</w:t>
      </w:r>
    </w:p>
    <w:p w:rsidR="000E0B23" w:rsidRPr="000E0B23" w:rsidRDefault="000E0B23" w:rsidP="000E0B23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0E0B23">
        <w:rPr>
          <w:rFonts w:ascii="Calibri Light" w:hAnsi="Calibri Light" w:cs="Calibri Light"/>
          <w:b/>
          <w:color w:val="002060"/>
          <w:sz w:val="24"/>
          <w:szCs w:val="24"/>
        </w:rPr>
        <w:t>CHAMAMENTO PÚBLICO EDITAL Nº 0</w:t>
      </w:r>
      <w:r w:rsidR="003D1500">
        <w:rPr>
          <w:rFonts w:ascii="Calibri Light" w:hAnsi="Calibri Light" w:cs="Calibri Light"/>
          <w:b/>
          <w:color w:val="002060"/>
          <w:sz w:val="24"/>
          <w:szCs w:val="24"/>
        </w:rPr>
        <w:t>4</w:t>
      </w:r>
      <w:r w:rsidRPr="000E0B23">
        <w:rPr>
          <w:rFonts w:ascii="Calibri Light" w:hAnsi="Calibri Light" w:cs="Calibri Light"/>
          <w:b/>
          <w:color w:val="002060"/>
          <w:sz w:val="24"/>
          <w:szCs w:val="24"/>
        </w:rPr>
        <w:t xml:space="preserve">/2024 – CULTURA VIVA </w:t>
      </w:r>
    </w:p>
    <w:p w:rsidR="000E0B23" w:rsidRPr="000E0B23" w:rsidRDefault="000E0B23" w:rsidP="000E0B23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0E0B23">
        <w:rPr>
          <w:rFonts w:ascii="Calibri Light" w:hAnsi="Calibri Light" w:cs="Calibri Light"/>
          <w:b/>
          <w:color w:val="002060"/>
          <w:sz w:val="24"/>
          <w:szCs w:val="24"/>
        </w:rPr>
        <w:t xml:space="preserve">PATROCÍNIO/MG </w:t>
      </w:r>
    </w:p>
    <w:p w:rsidR="00CC4763" w:rsidRPr="000E0B23" w:rsidRDefault="00CC4763">
      <w:pPr>
        <w:shd w:val="clear" w:color="auto" w:fill="FFFFFF"/>
        <w:spacing w:line="240" w:lineRule="auto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 xml:space="preserve">(para agentes culturais concorrentes às cotas étnico-raciais - negros ou indígenas) 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_____________________________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DATA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_____________________________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ASSINATURA DO DECLARANTE</w:t>
      </w: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sectPr w:rsidR="00CC4763" w:rsidRPr="000E0B23" w:rsidSect="00DC349E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555" w:rsidRDefault="00314555">
      <w:pPr>
        <w:spacing w:line="240" w:lineRule="auto"/>
      </w:pPr>
      <w:r>
        <w:separator/>
      </w:r>
    </w:p>
  </w:endnote>
  <w:endnote w:type="continuationSeparator" w:id="1">
    <w:p w:rsidR="00314555" w:rsidRDefault="00314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555" w:rsidRDefault="00314555">
      <w:pPr>
        <w:spacing w:line="240" w:lineRule="auto"/>
      </w:pPr>
      <w:r>
        <w:separator/>
      </w:r>
    </w:p>
  </w:footnote>
  <w:footnote w:type="continuationSeparator" w:id="1">
    <w:p w:rsidR="00314555" w:rsidRDefault="003145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763" w:rsidRDefault="00171140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-895351</wp:posOffset>
          </wp:positionH>
          <wp:positionV relativeFrom="paragraph">
            <wp:posOffset>-571500</wp:posOffset>
          </wp:positionV>
          <wp:extent cx="7324125" cy="121920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9188" cy="12200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349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e Seta Reta 3" o:spid="_x0000_s1026" type="#_x0000_t32" style="position:absolute;margin-left:-5pt;margin-top:31pt;width:457.35pt;height: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LqBfTXnAQAAuwMAAA4AAAAAAAAAAAAAAAAALgIAAGRycy9lMm9Eb2MueG1s&#10;UEsBAi0AFAAGAAgAAAAhANub5i7fAAAACQEAAA8AAAAAAAAAAAAAAAAAQQQAAGRycy9kb3ducmV2&#10;LnhtbFBLBQYAAAAABAAEAPMAAABNBQAAAAA=&#10;" strokecolor="#002060">
          <v:stroke startarrowwidth="narrow" startarrowlength="short" endarrowwidth="narrow" endarrowlength="short"/>
        </v:shape>
      </w:pict>
    </w:r>
  </w:p>
  <w:p w:rsidR="00CC4763" w:rsidRDefault="00CC47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Conector de Seta Reta 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C4763"/>
    <w:rsid w:val="00032C8F"/>
    <w:rsid w:val="000C367B"/>
    <w:rsid w:val="000E0B23"/>
    <w:rsid w:val="00171140"/>
    <w:rsid w:val="001C4B9F"/>
    <w:rsid w:val="00314555"/>
    <w:rsid w:val="00342A4D"/>
    <w:rsid w:val="003D1500"/>
    <w:rsid w:val="0041421D"/>
    <w:rsid w:val="0042678E"/>
    <w:rsid w:val="006860DD"/>
    <w:rsid w:val="006B5F48"/>
    <w:rsid w:val="007C3AAC"/>
    <w:rsid w:val="00B41BE1"/>
    <w:rsid w:val="00CC4763"/>
    <w:rsid w:val="00DC349E"/>
    <w:rsid w:val="00DF53BC"/>
    <w:rsid w:val="00E6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49E"/>
  </w:style>
  <w:style w:type="paragraph" w:styleId="Ttulo1">
    <w:name w:val="heading 1"/>
    <w:basedOn w:val="Normal"/>
    <w:next w:val="Normal"/>
    <w:uiPriority w:val="9"/>
    <w:qFormat/>
    <w:rsid w:val="00DC349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DC349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DC349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DC349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DC349E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DC349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DC34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DC349E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DC349E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17114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1140"/>
  </w:style>
  <w:style w:type="paragraph" w:styleId="Rodap">
    <w:name w:val="footer"/>
    <w:basedOn w:val="Normal"/>
    <w:link w:val="RodapChar"/>
    <w:uiPriority w:val="99"/>
    <w:unhideWhenUsed/>
    <w:rsid w:val="0017114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11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cultura</cp:lastModifiedBy>
  <cp:revision>2</cp:revision>
  <dcterms:created xsi:type="dcterms:W3CDTF">2024-12-03T11:01:00Z</dcterms:created>
  <dcterms:modified xsi:type="dcterms:W3CDTF">2024-12-03T11:01:00Z</dcterms:modified>
</cp:coreProperties>
</file>